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2E" w:rsidRPr="002C2A2E" w:rsidRDefault="002C2A2E" w:rsidP="002C2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2E">
        <w:rPr>
          <w:rFonts w:ascii="Times New Roman" w:hAnsi="Times New Roman" w:cs="Times New Roman"/>
          <w:b/>
          <w:sz w:val="28"/>
          <w:szCs w:val="28"/>
        </w:rPr>
        <w:t>Мастер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A2E">
        <w:rPr>
          <w:rFonts w:ascii="Times New Roman" w:hAnsi="Times New Roman" w:cs="Times New Roman"/>
          <w:b/>
          <w:sz w:val="28"/>
          <w:szCs w:val="28"/>
        </w:rPr>
        <w:t>класс педагога высшей категории</w:t>
      </w:r>
    </w:p>
    <w:p w:rsidR="00FD6E0A" w:rsidRDefault="002C2A2E" w:rsidP="002C2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2E">
        <w:rPr>
          <w:rFonts w:ascii="Times New Roman" w:hAnsi="Times New Roman" w:cs="Times New Roman"/>
          <w:b/>
          <w:sz w:val="28"/>
          <w:szCs w:val="28"/>
        </w:rPr>
        <w:t>Бондарь Людмилы Николаевны.</w:t>
      </w:r>
    </w:p>
    <w:p w:rsidR="002C2A2E" w:rsidRPr="002C2A2E" w:rsidRDefault="002C2A2E" w:rsidP="002C2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C2A2E">
        <w:rPr>
          <w:rFonts w:ascii="Times New Roman" w:hAnsi="Times New Roman" w:cs="Times New Roman"/>
          <w:sz w:val="28"/>
          <w:szCs w:val="28"/>
        </w:rPr>
        <w:t>«Мы едем в зоопарк»</w:t>
      </w:r>
    </w:p>
    <w:p w:rsidR="002C2A2E" w:rsidRDefault="002C2A2E" w:rsidP="002C2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C2A2E">
        <w:rPr>
          <w:rFonts w:ascii="Times New Roman" w:hAnsi="Times New Roman" w:cs="Times New Roman"/>
          <w:sz w:val="28"/>
          <w:szCs w:val="28"/>
        </w:rPr>
        <w:t>обобщить и систематизировать представления детей о животных в нашей стране и других странах; воспитывать культуру поведения; закрепить умение соблюдать правила безопасности в общественных местах.</w:t>
      </w:r>
    </w:p>
    <w:p w:rsidR="002C2A2E" w:rsidRDefault="002C2A2E" w:rsidP="002C2A2E">
      <w:pPr>
        <w:jc w:val="both"/>
        <w:rPr>
          <w:rFonts w:ascii="Times New Roman" w:hAnsi="Times New Roman" w:cs="Times New Roman"/>
          <w:sz w:val="28"/>
          <w:szCs w:val="28"/>
        </w:rPr>
      </w:pPr>
      <w:r w:rsidRPr="002C2A2E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с изображением животных разных стран; кубики для клеток, лист бумаги, маркеры; пособие по ознакомлению с окружающим миром для детей 4-5 лет, цветные карандаши.</w:t>
      </w:r>
    </w:p>
    <w:p w:rsidR="002C2A2E" w:rsidRPr="0068191E" w:rsidRDefault="002C2A2E" w:rsidP="00681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1E">
        <w:rPr>
          <w:rFonts w:ascii="Times New Roman" w:hAnsi="Times New Roman" w:cs="Times New Roman"/>
          <w:sz w:val="28"/>
          <w:szCs w:val="28"/>
        </w:rPr>
        <w:t>В основе заняти</w:t>
      </w:r>
      <w:r w:rsidR="0068191E" w:rsidRPr="0068191E">
        <w:rPr>
          <w:rFonts w:ascii="Times New Roman" w:hAnsi="Times New Roman" w:cs="Times New Roman"/>
          <w:sz w:val="28"/>
          <w:szCs w:val="28"/>
        </w:rPr>
        <w:t>я</w:t>
      </w:r>
      <w:r w:rsidRPr="0068191E">
        <w:rPr>
          <w:rFonts w:ascii="Times New Roman" w:hAnsi="Times New Roman" w:cs="Times New Roman"/>
          <w:sz w:val="28"/>
          <w:szCs w:val="28"/>
        </w:rPr>
        <w:t xml:space="preserve"> лежит игра, в </w:t>
      </w:r>
      <w:r w:rsidR="0068191E" w:rsidRPr="0068191E">
        <w:rPr>
          <w:rFonts w:ascii="Times New Roman" w:hAnsi="Times New Roman" w:cs="Times New Roman"/>
          <w:sz w:val="28"/>
          <w:szCs w:val="28"/>
        </w:rPr>
        <w:t>процессе которой дети моделировали</w:t>
      </w:r>
      <w:r w:rsidRPr="0068191E">
        <w:rPr>
          <w:rFonts w:ascii="Times New Roman" w:hAnsi="Times New Roman" w:cs="Times New Roman"/>
          <w:sz w:val="28"/>
          <w:szCs w:val="28"/>
        </w:rPr>
        <w:t xml:space="preserve"> реальные и вымышленные ситуации</w:t>
      </w:r>
      <w:r w:rsidR="0068191E" w:rsidRPr="0068191E">
        <w:rPr>
          <w:rFonts w:ascii="Times New Roman" w:hAnsi="Times New Roman" w:cs="Times New Roman"/>
          <w:sz w:val="28"/>
          <w:szCs w:val="28"/>
        </w:rPr>
        <w:t xml:space="preserve"> в созданном ими мире, исследовали их и усваивали</w:t>
      </w:r>
      <w:r w:rsidRPr="0068191E">
        <w:rPr>
          <w:rFonts w:ascii="Times New Roman" w:hAnsi="Times New Roman" w:cs="Times New Roman"/>
          <w:sz w:val="28"/>
          <w:szCs w:val="28"/>
        </w:rPr>
        <w:t xml:space="preserve"> важнейшие закономерности устройства окружающего</w:t>
      </w:r>
      <w:r w:rsidR="0068191E" w:rsidRPr="0068191E">
        <w:rPr>
          <w:rFonts w:ascii="Times New Roman" w:hAnsi="Times New Roman" w:cs="Times New Roman"/>
          <w:sz w:val="28"/>
          <w:szCs w:val="28"/>
        </w:rPr>
        <w:t xml:space="preserve"> мира. При этом воспитатель</w:t>
      </w:r>
      <w:r w:rsidRPr="0068191E">
        <w:rPr>
          <w:rFonts w:ascii="Times New Roman" w:hAnsi="Times New Roman" w:cs="Times New Roman"/>
          <w:sz w:val="28"/>
          <w:szCs w:val="28"/>
        </w:rPr>
        <w:t xml:space="preserve"> </w:t>
      </w:r>
      <w:r w:rsidR="0068191E" w:rsidRPr="0068191E">
        <w:rPr>
          <w:rFonts w:ascii="Times New Roman" w:hAnsi="Times New Roman" w:cs="Times New Roman"/>
          <w:sz w:val="28"/>
          <w:szCs w:val="28"/>
        </w:rPr>
        <w:t xml:space="preserve">не рассказывала </w:t>
      </w:r>
      <w:r w:rsidRPr="0068191E">
        <w:rPr>
          <w:rFonts w:ascii="Times New Roman" w:hAnsi="Times New Roman" w:cs="Times New Roman"/>
          <w:sz w:val="28"/>
          <w:szCs w:val="28"/>
        </w:rPr>
        <w:t xml:space="preserve"> детям жизни </w:t>
      </w:r>
      <w:r w:rsidR="0068191E" w:rsidRPr="0068191E">
        <w:rPr>
          <w:rFonts w:ascii="Times New Roman" w:hAnsi="Times New Roman" w:cs="Times New Roman"/>
          <w:sz w:val="28"/>
          <w:szCs w:val="28"/>
        </w:rPr>
        <w:t>животных.</w:t>
      </w:r>
      <w:r w:rsidRPr="0068191E">
        <w:rPr>
          <w:rFonts w:ascii="Times New Roman" w:hAnsi="Times New Roman" w:cs="Times New Roman"/>
          <w:sz w:val="28"/>
          <w:szCs w:val="28"/>
        </w:rPr>
        <w:t xml:space="preserve"> Задавая вопросы, пробуждающие фантазию и творчество детей, </w:t>
      </w:r>
      <w:r w:rsidR="0068191E" w:rsidRPr="0068191E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68191E">
        <w:rPr>
          <w:rFonts w:ascii="Times New Roman" w:hAnsi="Times New Roman" w:cs="Times New Roman"/>
          <w:sz w:val="28"/>
          <w:szCs w:val="28"/>
        </w:rPr>
        <w:t xml:space="preserve"> </w:t>
      </w:r>
      <w:r w:rsidR="0068191E" w:rsidRPr="0068191E">
        <w:rPr>
          <w:rFonts w:ascii="Times New Roman" w:hAnsi="Times New Roman" w:cs="Times New Roman"/>
          <w:sz w:val="28"/>
          <w:szCs w:val="28"/>
        </w:rPr>
        <w:t>незаметно руководила</w:t>
      </w:r>
      <w:r w:rsidRPr="0068191E">
        <w:rPr>
          <w:rFonts w:ascii="Times New Roman" w:hAnsi="Times New Roman" w:cs="Times New Roman"/>
          <w:sz w:val="28"/>
          <w:szCs w:val="28"/>
        </w:rPr>
        <w:t xml:space="preserve"> </w:t>
      </w:r>
      <w:r w:rsidR="0068191E" w:rsidRPr="0068191E">
        <w:rPr>
          <w:rFonts w:ascii="Times New Roman" w:hAnsi="Times New Roman" w:cs="Times New Roman"/>
          <w:sz w:val="28"/>
          <w:szCs w:val="28"/>
        </w:rPr>
        <w:t>детьми, побуждая их</w:t>
      </w:r>
      <w:r w:rsidRPr="0068191E">
        <w:rPr>
          <w:rFonts w:ascii="Times New Roman" w:hAnsi="Times New Roman" w:cs="Times New Roman"/>
          <w:sz w:val="28"/>
          <w:szCs w:val="28"/>
        </w:rPr>
        <w:t xml:space="preserve"> самостоятельно открывать окружающий мир и его закономерности.</w:t>
      </w:r>
    </w:p>
    <w:p w:rsidR="002C2A2E" w:rsidRDefault="0068191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1998" cy="1958928"/>
            <wp:effectExtent l="19050" t="0" r="0" b="0"/>
            <wp:docPr id="1" name="Рисунок 1" descr="C:\Users\User\Desktop\Документы\НАСТАВНИЧЕСТВО\2023\фото\бондарь\e7e20e34-605c-4652-a00d-1ac5b0ca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НАСТАВНИЧЕСТВО\2023\фото\бондарь\e7e20e34-605c-4652-a00d-1ac5b0ca13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120" cy="196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91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</w:t>
      </w:r>
      <w:r w:rsidRPr="006819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6298" cy="2194333"/>
            <wp:effectExtent l="19050" t="0" r="0" b="0"/>
            <wp:docPr id="3" name="Рисунок 2" descr="C:\Users\User\Desktop\Документы\НАСТАВНИЧЕСТВО\2023\фото\бондарь\bad58a7a-fc1f-40de-983c-115b634ac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ументы\НАСТАВНИЧЕСТВО\2023\фото\бондарь\bad58a7a-fc1f-40de-983c-115b634aca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28" cy="219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1E" w:rsidRPr="002C2A2E" w:rsidRDefault="00681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0210" cy="2232660"/>
            <wp:effectExtent l="19050" t="0" r="0" b="0"/>
            <wp:docPr id="4" name="Рисунок 3" descr="C:\Users\User\Desktop\Документы\НАСТАВНИЧЕСТВО\2023\фото\бондарь\4000adb6-77d0-4e3f-b620-ebbe62f8e9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ы\НАСТАВНИЧЕСТВО\2023\фото\бондарь\4000adb6-77d0-4e3f-b620-ebbe62f8e9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1469" cy="2211076"/>
            <wp:effectExtent l="19050" t="0" r="0" b="0"/>
            <wp:docPr id="5" name="Рисунок 4" descr="C:\Users\User\Desktop\Документы\НАСТАВНИЧЕСТВО\2023\фото\бондарь\07264bb4-bcad-43d9-b42c-824d4d3b4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ументы\НАСТАВНИЧЕСТВО\2023\фото\бондарь\07264bb4-bcad-43d9-b42c-824d4d3b4d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53" cy="221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91E" w:rsidRPr="002C2A2E" w:rsidSect="00FD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C2A2E"/>
    <w:rsid w:val="000125EA"/>
    <w:rsid w:val="0013766F"/>
    <w:rsid w:val="002C2A2E"/>
    <w:rsid w:val="0068191E"/>
    <w:rsid w:val="00857EE1"/>
    <w:rsid w:val="00916141"/>
    <w:rsid w:val="00B43241"/>
    <w:rsid w:val="00B65816"/>
    <w:rsid w:val="00B70757"/>
    <w:rsid w:val="00BA54A8"/>
    <w:rsid w:val="00E56674"/>
    <w:rsid w:val="00F230B8"/>
    <w:rsid w:val="00FD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2023-03-21T06:36:00Z</dcterms:created>
  <dcterms:modified xsi:type="dcterms:W3CDTF">2023-03-21T06:56:00Z</dcterms:modified>
</cp:coreProperties>
</file>